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8C6" w:rsidRPr="002A38C6" w:rsidRDefault="002A38C6" w:rsidP="002A38C6">
      <w:pPr>
        <w:spacing w:before="120" w:after="225" w:line="288" w:lineRule="atLeast"/>
        <w:ind w:left="150" w:right="75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k-SK"/>
        </w:rPr>
      </w:pPr>
      <w:r w:rsidRPr="002A38C6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k-SK"/>
        </w:rPr>
        <w:t>Povolenie rozkopávky na miestnych komunikáciách</w:t>
      </w:r>
    </w:p>
    <w:p w:rsidR="002A38C6" w:rsidRPr="002A38C6" w:rsidRDefault="002A38C6" w:rsidP="002A38C6">
      <w:pPr>
        <w:spacing w:before="150" w:after="0" w:line="288" w:lineRule="atLeast"/>
        <w:ind w:left="10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A38C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Povolenie rozkopávky na miestnych komunikáciách na území mesta za účelom zriadenia podzemného (nadzemného) vedenia v telese komunikácie vydáva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Obec Vysoká pri Morave</w:t>
      </w:r>
      <w:r w:rsidRPr="002A38C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na základe písomnej žiadosti.</w:t>
      </w:r>
    </w:p>
    <w:p w:rsidR="002A38C6" w:rsidRPr="002A38C6" w:rsidRDefault="002A38C6" w:rsidP="002A38C6">
      <w:pPr>
        <w:spacing w:before="150" w:after="0" w:line="288" w:lineRule="atLeast"/>
        <w:ind w:left="10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2A38C6" w:rsidRPr="002A38C6" w:rsidRDefault="002A38C6" w:rsidP="002A38C6">
      <w:pPr>
        <w:spacing w:before="150" w:after="0" w:line="288" w:lineRule="atLeast"/>
        <w:ind w:left="10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A3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Potrebné doklady </w:t>
      </w:r>
    </w:p>
    <w:p w:rsidR="002A38C6" w:rsidRPr="002A38C6" w:rsidRDefault="002A38C6" w:rsidP="002A38C6">
      <w:pPr>
        <w:numPr>
          <w:ilvl w:val="0"/>
          <w:numId w:val="2"/>
        </w:num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A38C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Žiadosť o vydanie povolenia na zriadenie podzemného (nadzemného) vedenia, alebo zariadenia v telese komunikácie (tlačivo) </w:t>
      </w:r>
    </w:p>
    <w:p w:rsidR="002A38C6" w:rsidRPr="002A38C6" w:rsidRDefault="002A38C6" w:rsidP="002A38C6">
      <w:pPr>
        <w:numPr>
          <w:ilvl w:val="0"/>
          <w:numId w:val="2"/>
        </w:num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A38C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Písomný záväzok (tlačivo)</w:t>
      </w:r>
    </w:p>
    <w:p w:rsidR="002A38C6" w:rsidRPr="002A38C6" w:rsidRDefault="002A38C6" w:rsidP="002A38C6">
      <w:pPr>
        <w:numPr>
          <w:ilvl w:val="0"/>
          <w:numId w:val="2"/>
        </w:num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A38C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Prílohy uvedené na žiadosti</w:t>
      </w:r>
    </w:p>
    <w:p w:rsidR="002A38C6" w:rsidRDefault="002A38C6" w:rsidP="002A38C6">
      <w:pPr>
        <w:spacing w:before="150" w:after="0" w:line="288" w:lineRule="atLeast"/>
        <w:ind w:left="105" w:right="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bookmarkStart w:id="0" w:name="_GoBack"/>
      <w:bookmarkEnd w:id="0"/>
    </w:p>
    <w:p w:rsidR="002A38C6" w:rsidRDefault="002A38C6" w:rsidP="002A38C6">
      <w:pPr>
        <w:spacing w:before="150" w:after="0" w:line="288" w:lineRule="atLeast"/>
        <w:ind w:left="10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A3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Vybavuje</w:t>
      </w:r>
      <w:r w:rsidRPr="002A3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Hana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Malcherová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tel. : 02/65967 120,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1, email : </w:t>
      </w:r>
      <w:hyperlink r:id="rId6" w:history="1">
        <w:r w:rsidRPr="002D624B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eastAsia="sk-SK"/>
          </w:rPr>
          <w:t>obecnyurad@vysokaprimorave.sk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:rsidR="002A38C6" w:rsidRDefault="002A38C6" w:rsidP="002A38C6">
      <w:pPr>
        <w:spacing w:before="150" w:after="0" w:line="288" w:lineRule="atLeast"/>
        <w:ind w:left="10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Obecný úrad Vysoká pri Morave, Hlavná 196/102, 900 66 Vysoká pri Morave</w:t>
      </w:r>
    </w:p>
    <w:p w:rsidR="002A38C6" w:rsidRDefault="002A38C6" w:rsidP="002A38C6">
      <w:pPr>
        <w:spacing w:before="150" w:after="0" w:line="288" w:lineRule="atLeast"/>
        <w:ind w:left="10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Doba vybavenia : 30 dní</w:t>
      </w:r>
    </w:p>
    <w:p w:rsidR="002A38C6" w:rsidRPr="002A38C6" w:rsidRDefault="002A38C6" w:rsidP="002A38C6">
      <w:pPr>
        <w:spacing w:before="150" w:after="0" w:line="288" w:lineRule="atLeast"/>
        <w:ind w:left="10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A38C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Poplatky :  </w:t>
      </w:r>
      <w:r w:rsidRPr="002A38C6">
        <w:rPr>
          <w:rFonts w:ascii="Times New Roman" w:hAnsi="Times New Roman" w:cs="Times New Roman"/>
          <w:color w:val="000000"/>
          <w:sz w:val="24"/>
          <w:szCs w:val="24"/>
        </w:rPr>
        <w:t>podľa platného sadzobníka správnych poplatkov</w:t>
      </w:r>
    </w:p>
    <w:sectPr w:rsidR="002A38C6" w:rsidRPr="002A3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6" type="#_x0000_t75" style="width:3in;height:3in" o:bullet="t"/>
    </w:pict>
  </w:numPicBullet>
  <w:abstractNum w:abstractNumId="0">
    <w:nsid w:val="0E296AE7"/>
    <w:multiLevelType w:val="multilevel"/>
    <w:tmpl w:val="F05C8748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511F29"/>
    <w:multiLevelType w:val="multilevel"/>
    <w:tmpl w:val="5C943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8C6"/>
    <w:rsid w:val="002A38C6"/>
    <w:rsid w:val="00D4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A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A38C6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2A38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A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A38C6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2A38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5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60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83104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4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1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ecnyurad@vysokaprimorave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Úrad</dc:creator>
  <cp:lastModifiedBy>Úrad</cp:lastModifiedBy>
  <cp:revision>1</cp:revision>
  <dcterms:created xsi:type="dcterms:W3CDTF">2015-10-19T09:29:00Z</dcterms:created>
  <dcterms:modified xsi:type="dcterms:W3CDTF">2015-10-19T09:32:00Z</dcterms:modified>
</cp:coreProperties>
</file>